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2E8" w:rsidRDefault="00384EB3" w:rsidP="00384EB3">
      <w:pPr>
        <w:jc w:val="center"/>
        <w:rPr>
          <w:rFonts w:ascii="Berlin Sans FB" w:hAnsi="Berlin Sans FB"/>
        </w:rPr>
      </w:pPr>
      <w:r>
        <w:rPr>
          <w:rFonts w:ascii="Berlin Sans FB" w:hAnsi="Berlin Sans FB"/>
          <w:noProof/>
          <w:lang w:eastAsia="fr-FR" w:bidi="ar-SA"/>
        </w:rPr>
        <w:drawing>
          <wp:inline distT="0" distB="0" distL="0" distR="0" wp14:anchorId="0C5556E6" wp14:editId="40F365A9">
            <wp:extent cx="1661980" cy="63751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63-mon-departement-CMJ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111" cy="63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EB3" w:rsidRPr="00384EB3" w:rsidRDefault="00384EB3" w:rsidP="00384EB3">
      <w:pPr>
        <w:jc w:val="center"/>
        <w:rPr>
          <w:rFonts w:ascii="Berlin Sans FB" w:hAnsi="Berlin Sans FB"/>
          <w:sz w:val="16"/>
          <w:szCs w:val="16"/>
        </w:rPr>
      </w:pPr>
    </w:p>
    <w:p w:rsidR="008C22E8" w:rsidRDefault="00A25690" w:rsidP="00006D79">
      <w:pPr>
        <w:pBdr>
          <w:bottom w:val="single" w:sz="4" w:space="1" w:color="auto"/>
        </w:pBdr>
        <w:jc w:val="center"/>
        <w:rPr>
          <w:rFonts w:ascii="Berlin Sans FB" w:hAnsi="Berlin Sans FB"/>
        </w:rPr>
      </w:pPr>
      <w:r>
        <w:rPr>
          <w:rFonts w:ascii="Berlin Sans FB" w:hAnsi="Berlin Sans FB"/>
        </w:rPr>
        <w:t xml:space="preserve">PROJET CULTURE ET NUMÉRIQUE </w:t>
      </w:r>
    </w:p>
    <w:p w:rsidR="008C22E8" w:rsidRDefault="00936E1C" w:rsidP="00006D79">
      <w:pPr>
        <w:pBdr>
          <w:bottom w:val="single" w:sz="4" w:space="1" w:color="auto"/>
        </w:pBdr>
        <w:jc w:val="center"/>
        <w:rPr>
          <w:rFonts w:ascii="Berlin Sans FB" w:hAnsi="Berlin Sans FB"/>
        </w:rPr>
      </w:pPr>
      <w:r>
        <w:rPr>
          <w:rFonts w:ascii="Berlin Sans FB" w:hAnsi="Berlin Sans FB"/>
        </w:rPr>
        <w:t>Cadrage</w:t>
      </w:r>
      <w:r w:rsidR="00A25690">
        <w:rPr>
          <w:rFonts w:ascii="Berlin Sans FB" w:hAnsi="Berlin Sans FB"/>
        </w:rPr>
        <w:t xml:space="preserve"> du projet </w:t>
      </w:r>
    </w:p>
    <w:p w:rsidR="008C22E8" w:rsidRDefault="008C22E8">
      <w:pPr>
        <w:jc w:val="both"/>
        <w:rPr>
          <w:rFonts w:ascii="Berlin Sans FB" w:hAnsi="Berlin Sans FB"/>
          <w:u w:val="single"/>
        </w:rPr>
      </w:pPr>
    </w:p>
    <w:p w:rsidR="008C22E8" w:rsidRPr="00006D79" w:rsidRDefault="00A25690">
      <w:pPr>
        <w:jc w:val="both"/>
        <w:rPr>
          <w:rFonts w:ascii="Berlin Sans FB" w:hAnsi="Berlin Sans FB"/>
          <w:u w:val="single"/>
        </w:rPr>
      </w:pPr>
      <w:r w:rsidRPr="00006D79">
        <w:rPr>
          <w:rFonts w:ascii="Berlin Sans FB" w:hAnsi="Berlin Sans FB"/>
          <w:u w:val="single"/>
        </w:rPr>
        <w:t xml:space="preserve">1- De quoi s’agit-il ? </w:t>
      </w:r>
    </w:p>
    <w:p w:rsidR="008C22E8" w:rsidRDefault="008C22E8">
      <w:pPr>
        <w:jc w:val="both"/>
        <w:rPr>
          <w:rFonts w:ascii="Berlin Sans FB" w:hAnsi="Berlin Sans FB"/>
          <w:u w:val="single"/>
        </w:rPr>
      </w:pPr>
    </w:p>
    <w:p w:rsidR="008C22E8" w:rsidRDefault="00A25690">
      <w:pPr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 xml:space="preserve">Le Conseil départemental initie un nouveau projet, avec une </w:t>
      </w:r>
      <w:r w:rsidR="00006D79">
        <w:rPr>
          <w:rFonts w:ascii="Berlin Sans FB" w:hAnsi="Berlin Sans FB"/>
        </w:rPr>
        <w:t>1</w:t>
      </w:r>
      <w:r w:rsidR="00006D79" w:rsidRPr="00006D79">
        <w:rPr>
          <w:rFonts w:ascii="Berlin Sans FB" w:hAnsi="Berlin Sans FB"/>
          <w:vertAlign w:val="superscript"/>
        </w:rPr>
        <w:t>ère</w:t>
      </w:r>
      <w:r w:rsidR="00006D79">
        <w:rPr>
          <w:rFonts w:ascii="Berlin Sans FB" w:hAnsi="Berlin Sans FB"/>
        </w:rPr>
        <w:t xml:space="preserve"> </w:t>
      </w:r>
      <w:r>
        <w:rPr>
          <w:rFonts w:ascii="Berlin Sans FB" w:hAnsi="Berlin Sans FB"/>
        </w:rPr>
        <w:t xml:space="preserve">édition </w:t>
      </w:r>
      <w:r w:rsidR="00006D79">
        <w:rPr>
          <w:rFonts w:ascii="Berlin Sans FB" w:hAnsi="Berlin Sans FB"/>
        </w:rPr>
        <w:t xml:space="preserve">prévue </w:t>
      </w:r>
      <w:r>
        <w:rPr>
          <w:rFonts w:ascii="Berlin Sans FB" w:hAnsi="Berlin Sans FB"/>
        </w:rPr>
        <w:t xml:space="preserve">en </w:t>
      </w:r>
      <w:r w:rsidR="00E66AB5">
        <w:rPr>
          <w:rFonts w:ascii="Berlin Sans FB" w:hAnsi="Berlin Sans FB"/>
        </w:rPr>
        <w:t>octobre</w:t>
      </w:r>
      <w:r>
        <w:rPr>
          <w:rFonts w:ascii="Berlin Sans FB" w:hAnsi="Berlin Sans FB"/>
        </w:rPr>
        <w:t xml:space="preserve"> 2023. L’objectif est de créer un évènement autour des contenus, ressources et usages numériques, avec une entrée culturelle. </w:t>
      </w:r>
    </w:p>
    <w:p w:rsidR="003062E5" w:rsidRDefault="00A25690" w:rsidP="003062E5">
      <w:pPr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 xml:space="preserve">Ce projet s’inscrit dans le </w:t>
      </w:r>
      <w:r w:rsidR="00744FFB">
        <w:rPr>
          <w:rFonts w:ascii="Berlin Sans FB" w:hAnsi="Berlin Sans FB"/>
        </w:rPr>
        <w:t>plan stratégique départemental</w:t>
      </w:r>
      <w:r w:rsidR="00E66AB5">
        <w:rPr>
          <w:rFonts w:ascii="Berlin Sans FB" w:hAnsi="Berlin Sans FB"/>
        </w:rPr>
        <w:t xml:space="preserve"> de la collectivité </w:t>
      </w:r>
      <w:r>
        <w:rPr>
          <w:rFonts w:ascii="Berlin Sans FB" w:hAnsi="Berlin Sans FB"/>
        </w:rPr>
        <w:t>(</w:t>
      </w:r>
      <w:hyperlink r:id="rId9" w:history="1">
        <w:r w:rsidRPr="00744FFB">
          <w:rPr>
            <w:rStyle w:val="Lienhypertexte"/>
            <w:rFonts w:ascii="Berlin Sans FB" w:hAnsi="Berlin Sans FB"/>
          </w:rPr>
          <w:t>plan stratégique</w:t>
        </w:r>
        <w:r w:rsidR="00B1088A" w:rsidRPr="00744FFB">
          <w:rPr>
            <w:rStyle w:val="Lienhypertexte"/>
            <w:rFonts w:ascii="Berlin Sans FB" w:hAnsi="Berlin Sans FB"/>
          </w:rPr>
          <w:t>, axe 4</w:t>
        </w:r>
      </w:hyperlink>
      <w:r>
        <w:rPr>
          <w:rFonts w:ascii="Berlin Sans FB" w:hAnsi="Berlin Sans FB"/>
        </w:rPr>
        <w:t>)</w:t>
      </w:r>
      <w:r w:rsidR="00E66AB5">
        <w:rPr>
          <w:rFonts w:ascii="Berlin Sans FB" w:hAnsi="Berlin Sans FB"/>
        </w:rPr>
        <w:t>, sous l’impulsion</w:t>
      </w:r>
      <w:r w:rsidR="00B1088A">
        <w:rPr>
          <w:rFonts w:ascii="Berlin Sans FB" w:hAnsi="Berlin Sans FB"/>
        </w:rPr>
        <w:t xml:space="preserve"> </w:t>
      </w:r>
      <w:r w:rsidR="00DB0948">
        <w:rPr>
          <w:rFonts w:ascii="Berlin Sans FB" w:hAnsi="Berlin Sans FB"/>
        </w:rPr>
        <w:t>du Vice-p</w:t>
      </w:r>
      <w:r w:rsidR="00E66AB5">
        <w:rPr>
          <w:rFonts w:ascii="Berlin Sans FB" w:hAnsi="Berlin Sans FB"/>
        </w:rPr>
        <w:t xml:space="preserve">résident </w:t>
      </w:r>
      <w:r w:rsidR="00DB0948">
        <w:rPr>
          <w:rFonts w:ascii="Berlin Sans FB" w:hAnsi="Berlin Sans FB"/>
        </w:rPr>
        <w:t xml:space="preserve">en charge de la Culture et du Patrimoine. </w:t>
      </w:r>
    </w:p>
    <w:p w:rsidR="00E66AB5" w:rsidRDefault="00E66AB5">
      <w:pPr>
        <w:jc w:val="both"/>
        <w:rPr>
          <w:rFonts w:ascii="Berlin Sans FB" w:hAnsi="Berlin Sans FB"/>
        </w:rPr>
      </w:pPr>
    </w:p>
    <w:p w:rsidR="008C22E8" w:rsidRDefault="00A25690">
      <w:pPr>
        <w:jc w:val="both"/>
        <w:rPr>
          <w:rFonts w:ascii="Berlin Sans FB" w:hAnsi="Berlin Sans FB"/>
          <w:u w:val="single"/>
        </w:rPr>
      </w:pPr>
      <w:r>
        <w:rPr>
          <w:rFonts w:ascii="Berlin Sans FB" w:hAnsi="Berlin Sans FB"/>
          <w:u w:val="single"/>
        </w:rPr>
        <w:t>2- Pourquoi ce nouvel évènement ?</w:t>
      </w:r>
    </w:p>
    <w:p w:rsidR="008C22E8" w:rsidRDefault="008C22E8">
      <w:pPr>
        <w:jc w:val="both"/>
        <w:rPr>
          <w:rFonts w:ascii="Berlin Sans FB" w:hAnsi="Berlin Sans FB"/>
          <w:u w:val="single"/>
        </w:rPr>
      </w:pPr>
    </w:p>
    <w:p w:rsidR="00006D79" w:rsidRDefault="00006D79" w:rsidP="00006D79">
      <w:pPr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 xml:space="preserve">Les intentions sont les suivantes : </w:t>
      </w:r>
    </w:p>
    <w:p w:rsidR="008C22E8" w:rsidRDefault="00006D79">
      <w:pPr>
        <w:numPr>
          <w:ilvl w:val="0"/>
          <w:numId w:val="1"/>
        </w:numPr>
        <w:jc w:val="both"/>
        <w:rPr>
          <w:rFonts w:ascii="Berlin Sans FB" w:hAnsi="Berlin Sans FB"/>
        </w:rPr>
      </w:pPr>
      <w:r w:rsidRPr="00384EB3">
        <w:rPr>
          <w:rFonts w:ascii="Berlin Sans FB" w:hAnsi="Berlin Sans FB"/>
          <w:color w:val="76923C" w:themeColor="accent3" w:themeShade="BF"/>
        </w:rPr>
        <w:t>f</w:t>
      </w:r>
      <w:r w:rsidR="00A25690" w:rsidRPr="00384EB3">
        <w:rPr>
          <w:rFonts w:ascii="Berlin Sans FB" w:hAnsi="Berlin Sans FB"/>
          <w:color w:val="76923C" w:themeColor="accent3" w:themeShade="BF"/>
        </w:rPr>
        <w:t xml:space="preserve">aire découvrir les ressources/contenus/outils/propositions numériques </w:t>
      </w:r>
      <w:r w:rsidR="00A25690">
        <w:rPr>
          <w:rFonts w:ascii="Berlin Sans FB" w:hAnsi="Berlin Sans FB"/>
        </w:rPr>
        <w:t xml:space="preserve">sur le territoire </w:t>
      </w:r>
      <w:r>
        <w:rPr>
          <w:rFonts w:ascii="Berlin Sans FB" w:hAnsi="Berlin Sans FB"/>
        </w:rPr>
        <w:t>départemental</w:t>
      </w:r>
      <w:r w:rsidR="00A25690">
        <w:rPr>
          <w:rFonts w:ascii="Berlin Sans FB" w:hAnsi="Berlin Sans FB"/>
        </w:rPr>
        <w:t xml:space="preserve">, avec une entrée </w:t>
      </w:r>
      <w:r>
        <w:rPr>
          <w:rFonts w:ascii="Berlin Sans FB" w:hAnsi="Berlin Sans FB"/>
        </w:rPr>
        <w:t>culturelle ;</w:t>
      </w:r>
    </w:p>
    <w:p w:rsidR="008C22E8" w:rsidRDefault="00006D79">
      <w:pPr>
        <w:numPr>
          <w:ilvl w:val="0"/>
          <w:numId w:val="1"/>
        </w:numPr>
        <w:jc w:val="both"/>
        <w:rPr>
          <w:rFonts w:hint="eastAsia"/>
        </w:rPr>
      </w:pPr>
      <w:r w:rsidRPr="00384EB3">
        <w:rPr>
          <w:rFonts w:ascii="Berlin Sans FB" w:hAnsi="Berlin Sans FB"/>
          <w:color w:val="76923C" w:themeColor="accent3" w:themeShade="BF"/>
        </w:rPr>
        <w:t>s</w:t>
      </w:r>
      <w:r w:rsidR="00A25690" w:rsidRPr="00384EB3">
        <w:rPr>
          <w:rFonts w:ascii="Berlin Sans FB" w:hAnsi="Berlin Sans FB"/>
          <w:color w:val="76923C" w:themeColor="accent3" w:themeShade="BF"/>
        </w:rPr>
        <w:t>ensibiliser aux usages et aux grands enjeux du numérique </w:t>
      </w:r>
      <w:r w:rsidR="00A25690">
        <w:rPr>
          <w:rFonts w:ascii="Berlin Sans FB" w:hAnsi="Berlin Sans FB"/>
        </w:rPr>
        <w:t xml:space="preserve">: </w:t>
      </w:r>
      <w:r w:rsidR="00A25690">
        <w:rPr>
          <w:rFonts w:ascii="Berlin Sans FB" w:hAnsi="Berlin Sans FB"/>
          <w:i/>
          <w:iCs/>
        </w:rPr>
        <w:t>éducation aux médias, exposition des enfants, addictions, mais aussi les bienfai</w:t>
      </w:r>
      <w:r>
        <w:rPr>
          <w:rFonts w:ascii="Berlin Sans FB" w:hAnsi="Berlin Sans FB"/>
          <w:i/>
          <w:iCs/>
        </w:rPr>
        <w:t>ts du numérique pour les appren</w:t>
      </w:r>
      <w:r w:rsidR="00A25690">
        <w:rPr>
          <w:rFonts w:ascii="Berlin Sans FB" w:hAnsi="Berlin Sans FB"/>
          <w:i/>
          <w:iCs/>
        </w:rPr>
        <w:t>tissages ou l’ouverture au monde </w:t>
      </w:r>
      <w:r>
        <w:rPr>
          <w:rFonts w:ascii="Berlin Sans FB" w:hAnsi="Berlin Sans FB"/>
          <w:i/>
          <w:iCs/>
        </w:rPr>
        <w:t xml:space="preserve">… </w:t>
      </w:r>
      <w:r w:rsidR="00A25690">
        <w:rPr>
          <w:rFonts w:ascii="Berlin Sans FB" w:hAnsi="Berlin Sans FB"/>
          <w:i/>
          <w:iCs/>
        </w:rPr>
        <w:t>;</w:t>
      </w:r>
    </w:p>
    <w:p w:rsidR="008C22E8" w:rsidRDefault="00006D79">
      <w:pPr>
        <w:numPr>
          <w:ilvl w:val="0"/>
          <w:numId w:val="1"/>
        </w:numPr>
        <w:jc w:val="both"/>
        <w:rPr>
          <w:rFonts w:ascii="Berlin Sans FB" w:hAnsi="Berlin Sans FB"/>
        </w:rPr>
      </w:pPr>
      <w:r w:rsidRPr="00384EB3">
        <w:rPr>
          <w:rFonts w:ascii="Berlin Sans FB" w:hAnsi="Berlin Sans FB"/>
          <w:color w:val="76923C" w:themeColor="accent3" w:themeShade="BF"/>
        </w:rPr>
        <w:t>c</w:t>
      </w:r>
      <w:r w:rsidR="00A25690" w:rsidRPr="00384EB3">
        <w:rPr>
          <w:rFonts w:ascii="Berlin Sans FB" w:hAnsi="Berlin Sans FB"/>
          <w:color w:val="76923C" w:themeColor="accent3" w:themeShade="BF"/>
        </w:rPr>
        <w:t xml:space="preserve">oordonner et donner de la visibilité </w:t>
      </w:r>
      <w:r w:rsidR="00A25690">
        <w:rPr>
          <w:rFonts w:ascii="Berlin Sans FB" w:hAnsi="Berlin Sans FB"/>
        </w:rPr>
        <w:t>aux actions des partenaires et du Département ;</w:t>
      </w:r>
    </w:p>
    <w:p w:rsidR="008C22E8" w:rsidRDefault="00006D79">
      <w:pPr>
        <w:numPr>
          <w:ilvl w:val="0"/>
          <w:numId w:val="1"/>
        </w:numPr>
        <w:jc w:val="both"/>
        <w:rPr>
          <w:rFonts w:ascii="Berlin Sans FB" w:hAnsi="Berlin Sans FB"/>
        </w:rPr>
      </w:pPr>
      <w:r w:rsidRPr="00384EB3">
        <w:rPr>
          <w:rFonts w:ascii="Berlin Sans FB" w:hAnsi="Berlin Sans FB"/>
          <w:color w:val="76923C" w:themeColor="accent3" w:themeShade="BF"/>
        </w:rPr>
        <w:t>c</w:t>
      </w:r>
      <w:r w:rsidR="00A25690" w:rsidRPr="00384EB3">
        <w:rPr>
          <w:rFonts w:ascii="Berlin Sans FB" w:hAnsi="Berlin Sans FB"/>
          <w:color w:val="76923C" w:themeColor="accent3" w:themeShade="BF"/>
        </w:rPr>
        <w:t>réer un réseau</w:t>
      </w:r>
      <w:r w:rsidR="00A25690">
        <w:rPr>
          <w:rFonts w:ascii="Berlin Sans FB" w:hAnsi="Berlin Sans FB"/>
        </w:rPr>
        <w:t>, une émulation, une culture d</w:t>
      </w:r>
      <w:r>
        <w:rPr>
          <w:rFonts w:ascii="Berlin Sans FB" w:hAnsi="Berlin Sans FB"/>
        </w:rPr>
        <w:t>u numérique dans le département</w:t>
      </w:r>
    </w:p>
    <w:p w:rsidR="00006D79" w:rsidRDefault="00006D79">
      <w:pPr>
        <w:numPr>
          <w:ilvl w:val="0"/>
          <w:numId w:val="1"/>
        </w:numPr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 xml:space="preserve">avoir une attention particulière sur </w:t>
      </w:r>
      <w:r w:rsidRPr="00384EB3">
        <w:rPr>
          <w:rFonts w:ascii="Berlin Sans FB" w:hAnsi="Berlin Sans FB"/>
          <w:color w:val="76923C" w:themeColor="accent3" w:themeShade="BF"/>
        </w:rPr>
        <w:t xml:space="preserve">l’accessibilité </w:t>
      </w:r>
      <w:r w:rsidR="0051405D" w:rsidRPr="00384EB3">
        <w:rPr>
          <w:rFonts w:ascii="Berlin Sans FB" w:hAnsi="Berlin Sans FB"/>
          <w:color w:val="76923C" w:themeColor="accent3" w:themeShade="BF"/>
        </w:rPr>
        <w:t xml:space="preserve">et l’inclusion </w:t>
      </w:r>
      <w:r w:rsidRPr="00384EB3">
        <w:rPr>
          <w:rFonts w:ascii="Berlin Sans FB" w:hAnsi="Berlin Sans FB"/>
          <w:color w:val="76923C" w:themeColor="accent3" w:themeShade="BF"/>
        </w:rPr>
        <w:t>numérique</w:t>
      </w:r>
      <w:r w:rsidR="0051405D" w:rsidRPr="00384EB3">
        <w:rPr>
          <w:rFonts w:ascii="Berlin Sans FB" w:hAnsi="Berlin Sans FB"/>
          <w:color w:val="76923C" w:themeColor="accent3" w:themeShade="BF"/>
        </w:rPr>
        <w:t>s</w:t>
      </w:r>
      <w:r w:rsidRPr="00384EB3">
        <w:rPr>
          <w:rFonts w:ascii="Berlin Sans FB" w:hAnsi="Berlin Sans FB"/>
          <w:color w:val="76923C" w:themeColor="accent3" w:themeShade="BF"/>
        </w:rPr>
        <w:t xml:space="preserve"> </w:t>
      </w:r>
      <w:r>
        <w:rPr>
          <w:rFonts w:ascii="Berlin Sans FB" w:hAnsi="Berlin Sans FB"/>
        </w:rPr>
        <w:t xml:space="preserve">pour </w:t>
      </w:r>
      <w:r w:rsidR="0051405D">
        <w:rPr>
          <w:rFonts w:ascii="Berlin Sans FB" w:hAnsi="Berlin Sans FB"/>
        </w:rPr>
        <w:t xml:space="preserve">toucher </w:t>
      </w:r>
      <w:r>
        <w:rPr>
          <w:rFonts w:ascii="Berlin Sans FB" w:hAnsi="Berlin Sans FB"/>
        </w:rPr>
        <w:t>tous les publics (en situation de handicap</w:t>
      </w:r>
      <w:r w:rsidR="0051405D">
        <w:rPr>
          <w:rFonts w:ascii="Berlin Sans FB" w:hAnsi="Berlin Sans FB"/>
        </w:rPr>
        <w:t>, « éloignés » du numérique…</w:t>
      </w:r>
      <w:r>
        <w:rPr>
          <w:rFonts w:ascii="Berlin Sans FB" w:hAnsi="Berlin Sans FB"/>
        </w:rPr>
        <w:t>) ;</w:t>
      </w:r>
    </w:p>
    <w:p w:rsidR="008C22E8" w:rsidRDefault="008C22E8">
      <w:pPr>
        <w:ind w:left="720"/>
        <w:jc w:val="both"/>
        <w:rPr>
          <w:rFonts w:ascii="Berlin Sans FB" w:hAnsi="Berlin Sans FB"/>
        </w:rPr>
      </w:pPr>
    </w:p>
    <w:p w:rsidR="008C22E8" w:rsidRDefault="00A25690">
      <w:pPr>
        <w:jc w:val="both"/>
        <w:rPr>
          <w:rFonts w:ascii="Berlin Sans FB" w:hAnsi="Berlin Sans FB"/>
          <w:u w:val="single"/>
        </w:rPr>
      </w:pPr>
      <w:r>
        <w:rPr>
          <w:rFonts w:ascii="Berlin Sans FB" w:hAnsi="Berlin Sans FB"/>
          <w:u w:val="single"/>
        </w:rPr>
        <w:t>3- Quand et où ?</w:t>
      </w:r>
    </w:p>
    <w:p w:rsidR="008C22E8" w:rsidRDefault="008C22E8">
      <w:pPr>
        <w:jc w:val="both"/>
        <w:rPr>
          <w:rFonts w:ascii="Berlin Sans FB" w:hAnsi="Berlin Sans FB"/>
          <w:u w:val="single"/>
        </w:rPr>
      </w:pPr>
    </w:p>
    <w:p w:rsidR="008C22E8" w:rsidRDefault="00A25690">
      <w:pPr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 xml:space="preserve">- </w:t>
      </w:r>
      <w:r w:rsidR="00C17C44">
        <w:rPr>
          <w:rFonts w:ascii="Berlin Sans FB" w:hAnsi="Berlin Sans FB"/>
        </w:rPr>
        <w:t xml:space="preserve">Du </w:t>
      </w:r>
      <w:r w:rsidR="00C17C44" w:rsidRPr="00DA093D">
        <w:rPr>
          <w:rFonts w:ascii="Berlin Sans FB" w:hAnsi="Berlin Sans FB"/>
          <w:color w:val="76923C" w:themeColor="accent3" w:themeShade="BF"/>
        </w:rPr>
        <w:t xml:space="preserve">16 au 27 octobre 2023 </w:t>
      </w:r>
      <w:r w:rsidR="00C17C44">
        <w:rPr>
          <w:rFonts w:ascii="Berlin Sans FB" w:hAnsi="Berlin Sans FB"/>
        </w:rPr>
        <w:t>(1 semaine avant et la 1</w:t>
      </w:r>
      <w:r w:rsidR="00C17C44" w:rsidRPr="00C17C44">
        <w:rPr>
          <w:rFonts w:ascii="Berlin Sans FB" w:hAnsi="Berlin Sans FB"/>
          <w:vertAlign w:val="superscript"/>
        </w:rPr>
        <w:t>ère</w:t>
      </w:r>
      <w:r w:rsidR="00C17C44">
        <w:rPr>
          <w:rFonts w:ascii="Berlin Sans FB" w:hAnsi="Berlin Sans FB"/>
        </w:rPr>
        <w:t xml:space="preserve"> semaine des vacances scolaires de Toussaint)</w:t>
      </w:r>
    </w:p>
    <w:p w:rsidR="008C22E8" w:rsidRDefault="00A25690">
      <w:pPr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 xml:space="preserve">- </w:t>
      </w:r>
      <w:r w:rsidR="00384EB3">
        <w:rPr>
          <w:rFonts w:ascii="Berlin Sans FB" w:hAnsi="Berlin Sans FB"/>
        </w:rPr>
        <w:t>À</w:t>
      </w:r>
      <w:r>
        <w:rPr>
          <w:rFonts w:ascii="Berlin Sans FB" w:hAnsi="Berlin Sans FB"/>
        </w:rPr>
        <w:t xml:space="preserve"> </w:t>
      </w:r>
      <w:r w:rsidRPr="00E0640F">
        <w:rPr>
          <w:rFonts w:ascii="Berlin Sans FB" w:hAnsi="Berlin Sans FB"/>
          <w:color w:val="76923C" w:themeColor="accent3" w:themeShade="BF"/>
        </w:rPr>
        <w:t>Clermont-</w:t>
      </w:r>
      <w:proofErr w:type="spellStart"/>
      <w:r w:rsidRPr="00E0640F">
        <w:rPr>
          <w:rFonts w:ascii="Berlin Sans FB" w:hAnsi="Berlin Sans FB"/>
          <w:color w:val="76923C" w:themeColor="accent3" w:themeShade="BF"/>
        </w:rPr>
        <w:t>Fd</w:t>
      </w:r>
      <w:proofErr w:type="spellEnd"/>
      <w:r w:rsidRPr="00E0640F">
        <w:rPr>
          <w:rFonts w:ascii="Berlin Sans FB" w:hAnsi="Berlin Sans FB"/>
          <w:color w:val="76923C" w:themeColor="accent3" w:themeShade="BF"/>
        </w:rPr>
        <w:t xml:space="preserve"> </w:t>
      </w:r>
      <w:r>
        <w:rPr>
          <w:rFonts w:ascii="Berlin Sans FB" w:hAnsi="Berlin Sans FB"/>
        </w:rPr>
        <w:t>(hôtel du Département</w:t>
      </w:r>
      <w:r w:rsidR="00DB0948">
        <w:rPr>
          <w:rFonts w:ascii="Berlin Sans FB" w:hAnsi="Berlin Sans FB"/>
        </w:rPr>
        <w:t xml:space="preserve"> </w:t>
      </w:r>
      <w:r w:rsidR="00316530">
        <w:rPr>
          <w:rFonts w:ascii="Berlin Sans FB" w:hAnsi="Berlin Sans FB"/>
        </w:rPr>
        <w:t>/</w:t>
      </w:r>
      <w:r w:rsidR="00DB0948">
        <w:rPr>
          <w:rFonts w:ascii="Berlin Sans FB" w:hAnsi="Berlin Sans FB"/>
        </w:rPr>
        <w:t xml:space="preserve"> </w:t>
      </w:r>
      <w:r w:rsidR="00316530">
        <w:rPr>
          <w:rFonts w:ascii="Berlin Sans FB" w:hAnsi="Berlin Sans FB"/>
        </w:rPr>
        <w:t>hall C</w:t>
      </w:r>
      <w:r w:rsidR="00F159DA">
        <w:rPr>
          <w:rFonts w:ascii="Berlin Sans FB" w:hAnsi="Berlin Sans FB"/>
        </w:rPr>
        <w:t>assin</w:t>
      </w:r>
      <w:r>
        <w:rPr>
          <w:rFonts w:ascii="Berlin Sans FB" w:hAnsi="Berlin Sans FB"/>
        </w:rPr>
        <w:t>, Archives départementales</w:t>
      </w:r>
      <w:r w:rsidR="00316530">
        <w:rPr>
          <w:rFonts w:ascii="Berlin Sans FB" w:hAnsi="Berlin Sans FB"/>
        </w:rPr>
        <w:t>, Maison de l’Habitat</w:t>
      </w:r>
      <w:r>
        <w:rPr>
          <w:rFonts w:ascii="Berlin Sans FB" w:hAnsi="Berlin Sans FB"/>
        </w:rPr>
        <w:t>…),</w:t>
      </w:r>
    </w:p>
    <w:p w:rsidR="008C22E8" w:rsidRDefault="00A25690">
      <w:pPr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 xml:space="preserve">- </w:t>
      </w:r>
      <w:r w:rsidR="00316530">
        <w:rPr>
          <w:rFonts w:ascii="Berlin Sans FB" w:hAnsi="Berlin Sans FB"/>
        </w:rPr>
        <w:t>Dans</w:t>
      </w:r>
      <w:r>
        <w:rPr>
          <w:rFonts w:ascii="Berlin Sans FB" w:hAnsi="Berlin Sans FB"/>
        </w:rPr>
        <w:t xml:space="preserve"> </w:t>
      </w:r>
      <w:r w:rsidRPr="00E0640F">
        <w:rPr>
          <w:rFonts w:ascii="Berlin Sans FB" w:hAnsi="Berlin Sans FB"/>
          <w:color w:val="76923C" w:themeColor="accent3" w:themeShade="BF"/>
        </w:rPr>
        <w:t>d</w:t>
      </w:r>
      <w:r w:rsidR="00C17C44" w:rsidRPr="00E0640F">
        <w:rPr>
          <w:rFonts w:ascii="Berlin Sans FB" w:hAnsi="Berlin Sans FB"/>
          <w:color w:val="76923C" w:themeColor="accent3" w:themeShade="BF"/>
        </w:rPr>
        <w:t>’autres</w:t>
      </w:r>
      <w:r w:rsidRPr="00E0640F">
        <w:rPr>
          <w:rFonts w:ascii="Berlin Sans FB" w:hAnsi="Berlin Sans FB"/>
          <w:color w:val="76923C" w:themeColor="accent3" w:themeShade="BF"/>
        </w:rPr>
        <w:t xml:space="preserve"> sites départementaux </w:t>
      </w:r>
      <w:r w:rsidR="00F159DA">
        <w:rPr>
          <w:rFonts w:ascii="Berlin Sans FB" w:hAnsi="Berlin Sans FB"/>
        </w:rPr>
        <w:t xml:space="preserve">sur le territoire </w:t>
      </w:r>
      <w:r>
        <w:rPr>
          <w:rFonts w:ascii="Berlin Sans FB" w:hAnsi="Berlin Sans FB"/>
        </w:rPr>
        <w:t xml:space="preserve">(musée de Lezoux, </w:t>
      </w:r>
      <w:r w:rsidR="00F159DA">
        <w:rPr>
          <w:rFonts w:ascii="Berlin Sans FB" w:hAnsi="Berlin Sans FB"/>
        </w:rPr>
        <w:t>sites archéologiques</w:t>
      </w:r>
      <w:r>
        <w:rPr>
          <w:rFonts w:ascii="Berlin Sans FB" w:hAnsi="Berlin Sans FB"/>
        </w:rPr>
        <w:t>…)</w:t>
      </w:r>
    </w:p>
    <w:p w:rsidR="008C22E8" w:rsidRDefault="00A25690">
      <w:pPr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 xml:space="preserve">- </w:t>
      </w:r>
      <w:r w:rsidR="00316530">
        <w:rPr>
          <w:rFonts w:ascii="Berlin Sans FB" w:hAnsi="Berlin Sans FB"/>
        </w:rPr>
        <w:t>Dans</w:t>
      </w:r>
      <w:r>
        <w:rPr>
          <w:rFonts w:ascii="Berlin Sans FB" w:hAnsi="Berlin Sans FB"/>
        </w:rPr>
        <w:t xml:space="preserve"> des </w:t>
      </w:r>
      <w:r w:rsidRPr="00E0640F">
        <w:rPr>
          <w:rFonts w:ascii="Berlin Sans FB" w:hAnsi="Berlin Sans FB"/>
          <w:color w:val="76923C" w:themeColor="accent3" w:themeShade="BF"/>
        </w:rPr>
        <w:t xml:space="preserve">communes hors métropole, </w:t>
      </w:r>
      <w:r w:rsidR="00316530" w:rsidRPr="00E0640F">
        <w:rPr>
          <w:rFonts w:ascii="Berlin Sans FB" w:hAnsi="Berlin Sans FB"/>
          <w:color w:val="76923C" w:themeColor="accent3" w:themeShade="BF"/>
        </w:rPr>
        <w:t>via</w:t>
      </w:r>
      <w:r w:rsidRPr="00E0640F">
        <w:rPr>
          <w:rFonts w:ascii="Berlin Sans FB" w:hAnsi="Berlin Sans FB"/>
          <w:color w:val="76923C" w:themeColor="accent3" w:themeShade="BF"/>
        </w:rPr>
        <w:t xml:space="preserve"> de</w:t>
      </w:r>
      <w:r w:rsidR="00316530" w:rsidRPr="00E0640F">
        <w:rPr>
          <w:rFonts w:ascii="Berlin Sans FB" w:hAnsi="Berlin Sans FB"/>
          <w:color w:val="76923C" w:themeColor="accent3" w:themeShade="BF"/>
        </w:rPr>
        <w:t>s</w:t>
      </w:r>
      <w:r w:rsidRPr="00E0640F">
        <w:rPr>
          <w:rFonts w:ascii="Berlin Sans FB" w:hAnsi="Berlin Sans FB"/>
          <w:color w:val="76923C" w:themeColor="accent3" w:themeShade="BF"/>
        </w:rPr>
        <w:t xml:space="preserve"> partenariats </w:t>
      </w:r>
    </w:p>
    <w:p w:rsidR="00DB0948" w:rsidRDefault="00DB0948">
      <w:pPr>
        <w:jc w:val="both"/>
        <w:rPr>
          <w:rFonts w:ascii="Berlin Sans FB" w:hAnsi="Berlin Sans FB"/>
        </w:rPr>
      </w:pPr>
    </w:p>
    <w:p w:rsidR="008C22E8" w:rsidRDefault="00A25690">
      <w:pPr>
        <w:jc w:val="both"/>
        <w:rPr>
          <w:rFonts w:ascii="Berlin Sans FB" w:hAnsi="Berlin Sans FB"/>
          <w:u w:val="single"/>
        </w:rPr>
      </w:pPr>
      <w:r>
        <w:rPr>
          <w:rFonts w:ascii="Berlin Sans FB" w:hAnsi="Berlin Sans FB"/>
          <w:u w:val="single"/>
        </w:rPr>
        <w:t>4- Pour qui ?</w:t>
      </w:r>
    </w:p>
    <w:p w:rsidR="008C22E8" w:rsidRDefault="008C22E8">
      <w:pPr>
        <w:jc w:val="both"/>
        <w:rPr>
          <w:rFonts w:ascii="Berlin Sans FB" w:hAnsi="Berlin Sans FB"/>
          <w:u w:val="single"/>
        </w:rPr>
      </w:pPr>
    </w:p>
    <w:p w:rsidR="008C22E8" w:rsidRDefault="00006D79">
      <w:pPr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 xml:space="preserve">Pour les </w:t>
      </w:r>
      <w:r w:rsidR="00A25690">
        <w:rPr>
          <w:rFonts w:ascii="Berlin Sans FB" w:hAnsi="Berlin Sans FB"/>
        </w:rPr>
        <w:t xml:space="preserve">habitants du département </w:t>
      </w:r>
      <w:r>
        <w:rPr>
          <w:rFonts w:ascii="Berlin Sans FB" w:hAnsi="Berlin Sans FB"/>
        </w:rPr>
        <w:t>(« </w:t>
      </w:r>
      <w:r w:rsidRPr="00DA093D">
        <w:rPr>
          <w:rFonts w:ascii="Berlin Sans FB" w:hAnsi="Berlin Sans FB"/>
          <w:color w:val="76923C" w:themeColor="accent3" w:themeShade="BF"/>
        </w:rPr>
        <w:t>grand public </w:t>
      </w:r>
      <w:r>
        <w:rPr>
          <w:rFonts w:ascii="Berlin Sans FB" w:hAnsi="Berlin Sans FB"/>
        </w:rPr>
        <w:t xml:space="preserve">») </w:t>
      </w:r>
      <w:r w:rsidR="00A25690">
        <w:rPr>
          <w:rFonts w:ascii="Berlin Sans FB" w:hAnsi="Berlin Sans FB"/>
        </w:rPr>
        <w:t xml:space="preserve">et les </w:t>
      </w:r>
      <w:r w:rsidR="00A25690" w:rsidRPr="00DA093D">
        <w:rPr>
          <w:rFonts w:ascii="Berlin Sans FB" w:hAnsi="Berlin Sans FB"/>
          <w:color w:val="76923C" w:themeColor="accent3" w:themeShade="BF"/>
        </w:rPr>
        <w:t>professionnels</w:t>
      </w:r>
      <w:r w:rsidR="00DB0948">
        <w:rPr>
          <w:rFonts w:ascii="Berlin Sans FB" w:hAnsi="Berlin Sans FB"/>
        </w:rPr>
        <w:t xml:space="preserve"> issus de différents champs d’intervention (secteur culturel, éducatif, social</w:t>
      </w:r>
      <w:r w:rsidR="00A25690">
        <w:rPr>
          <w:rFonts w:ascii="Berlin Sans FB" w:hAnsi="Berlin Sans FB"/>
        </w:rPr>
        <w:t>,</w:t>
      </w:r>
      <w:r w:rsidR="00DB0948">
        <w:rPr>
          <w:rFonts w:ascii="Berlin Sans FB" w:hAnsi="Berlin Sans FB"/>
        </w:rPr>
        <w:t>…)</w:t>
      </w:r>
      <w:r w:rsidR="00A25690">
        <w:rPr>
          <w:rFonts w:ascii="Berlin Sans FB" w:hAnsi="Berlin Sans FB"/>
        </w:rPr>
        <w:t xml:space="preserve"> sur des temps différenciés. </w:t>
      </w:r>
    </w:p>
    <w:p w:rsidR="008C22E8" w:rsidRDefault="008C22E8">
      <w:pPr>
        <w:jc w:val="both"/>
        <w:rPr>
          <w:rFonts w:ascii="Berlin Sans FB" w:hAnsi="Berlin Sans FB"/>
        </w:rPr>
      </w:pPr>
    </w:p>
    <w:p w:rsidR="008C22E8" w:rsidRDefault="00A25690">
      <w:pPr>
        <w:jc w:val="both"/>
        <w:rPr>
          <w:rFonts w:ascii="Berlin Sans FB" w:hAnsi="Berlin Sans FB"/>
          <w:u w:val="single"/>
        </w:rPr>
      </w:pPr>
      <w:r>
        <w:rPr>
          <w:rFonts w:ascii="Berlin Sans FB" w:hAnsi="Berlin Sans FB"/>
          <w:u w:val="single"/>
        </w:rPr>
        <w:t>5- Quels types d’activités/animations/médiati</w:t>
      </w:r>
      <w:r w:rsidR="00384EB3">
        <w:rPr>
          <w:rFonts w:ascii="Berlin Sans FB" w:hAnsi="Berlin Sans FB"/>
          <w:u w:val="single"/>
        </w:rPr>
        <w:t>ons sont attendu</w:t>
      </w:r>
      <w:r>
        <w:rPr>
          <w:rFonts w:ascii="Berlin Sans FB" w:hAnsi="Berlin Sans FB"/>
          <w:u w:val="single"/>
        </w:rPr>
        <w:t xml:space="preserve">s ? (cf. </w:t>
      </w:r>
      <w:proofErr w:type="spellStart"/>
      <w:r>
        <w:rPr>
          <w:rFonts w:ascii="Berlin Sans FB" w:hAnsi="Berlin Sans FB"/>
          <w:u w:val="single"/>
        </w:rPr>
        <w:t>sketchnote</w:t>
      </w:r>
      <w:r w:rsidR="00E0640F">
        <w:rPr>
          <w:rFonts w:ascii="Berlin Sans FB" w:hAnsi="Berlin Sans FB"/>
          <w:u w:val="single"/>
        </w:rPr>
        <w:t>s</w:t>
      </w:r>
      <w:proofErr w:type="spellEnd"/>
      <w:r>
        <w:rPr>
          <w:rFonts w:ascii="Berlin Sans FB" w:hAnsi="Berlin Sans FB"/>
          <w:u w:val="single"/>
        </w:rPr>
        <w:t xml:space="preserve"> page suivante)</w:t>
      </w:r>
    </w:p>
    <w:p w:rsidR="008C22E8" w:rsidRDefault="008C22E8">
      <w:pPr>
        <w:jc w:val="both"/>
        <w:rPr>
          <w:rFonts w:ascii="Berlin Sans FB" w:hAnsi="Berlin Sans FB"/>
        </w:rPr>
      </w:pPr>
    </w:p>
    <w:p w:rsidR="008C22E8" w:rsidRDefault="00A25690">
      <w:pPr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 xml:space="preserve">- </w:t>
      </w:r>
      <w:r w:rsidR="00DA093D">
        <w:rPr>
          <w:rFonts w:ascii="Berlin Sans FB" w:hAnsi="Berlin Sans FB"/>
        </w:rPr>
        <w:t xml:space="preserve">Journée professionnelle avec </w:t>
      </w:r>
      <w:r>
        <w:rPr>
          <w:rFonts w:ascii="Berlin Sans FB" w:hAnsi="Berlin Sans FB"/>
        </w:rPr>
        <w:t xml:space="preserve">conférences/tables-rondes </w:t>
      </w:r>
      <w:r w:rsidR="00DA093D">
        <w:rPr>
          <w:rFonts w:ascii="Berlin Sans FB" w:hAnsi="Berlin Sans FB"/>
        </w:rPr>
        <w:t>(en ouverture de la quinzaine)</w:t>
      </w:r>
    </w:p>
    <w:p w:rsidR="008C22E8" w:rsidRDefault="00A25690">
      <w:pPr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>- ateliers de découverte et de pratique</w:t>
      </w:r>
    </w:p>
    <w:p w:rsidR="008C22E8" w:rsidRDefault="00A25690">
      <w:pPr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>- des présentations/showrooms/salons</w:t>
      </w:r>
    </w:p>
    <w:p w:rsidR="008C22E8" w:rsidRDefault="00A25690">
      <w:pPr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>- des moments de convivialité</w:t>
      </w:r>
    </w:p>
    <w:p w:rsidR="008C22E8" w:rsidRDefault="00A25690">
      <w:pPr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>…</w:t>
      </w:r>
    </w:p>
    <w:p w:rsidR="00316530" w:rsidRDefault="00316530">
      <w:pPr>
        <w:jc w:val="both"/>
        <w:rPr>
          <w:rFonts w:ascii="Berlin Sans FB" w:hAnsi="Berlin Sans FB"/>
        </w:rPr>
      </w:pPr>
    </w:p>
    <w:p w:rsidR="008C22E8" w:rsidRDefault="00A25690">
      <w:pPr>
        <w:jc w:val="both"/>
        <w:rPr>
          <w:rFonts w:ascii="Berlin Sans FB" w:hAnsi="Berlin Sans FB"/>
          <w:u w:val="single"/>
        </w:rPr>
      </w:pPr>
      <w:r>
        <w:rPr>
          <w:rFonts w:ascii="Berlin Sans FB" w:hAnsi="Berlin Sans FB"/>
          <w:u w:val="single"/>
        </w:rPr>
        <w:t xml:space="preserve">6- Quelles suites ? </w:t>
      </w:r>
    </w:p>
    <w:p w:rsidR="008C22E8" w:rsidRDefault="008C22E8">
      <w:pPr>
        <w:jc w:val="both"/>
        <w:rPr>
          <w:rFonts w:ascii="Berlin Sans FB" w:hAnsi="Berlin Sans FB"/>
          <w:u w:val="single"/>
        </w:rPr>
      </w:pPr>
    </w:p>
    <w:p w:rsidR="008C22E8" w:rsidRDefault="00A25690">
      <w:pPr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 xml:space="preserve">Une </w:t>
      </w:r>
      <w:r w:rsidRPr="00DA093D">
        <w:rPr>
          <w:rFonts w:ascii="Berlin Sans FB" w:hAnsi="Berlin Sans FB"/>
          <w:color w:val="76923C" w:themeColor="accent3" w:themeShade="BF"/>
        </w:rPr>
        <w:t>édition plus complète en 2024</w:t>
      </w:r>
      <w:r>
        <w:rPr>
          <w:rFonts w:ascii="Berlin Sans FB" w:hAnsi="Berlin Sans FB"/>
        </w:rPr>
        <w:t>, avec des évènements sur l’ensemble du département (</w:t>
      </w:r>
      <w:r w:rsidR="0051405D">
        <w:rPr>
          <w:rFonts w:ascii="Berlin Sans FB" w:hAnsi="Berlin Sans FB"/>
        </w:rPr>
        <w:t xml:space="preserve">maillage territorial avec des propositions </w:t>
      </w:r>
      <w:r>
        <w:rPr>
          <w:rFonts w:ascii="Berlin Sans FB" w:hAnsi="Berlin Sans FB"/>
        </w:rPr>
        <w:t>dans toutes les communautés de communes)</w:t>
      </w:r>
    </w:p>
    <w:p w:rsidR="00384EB3" w:rsidRDefault="00384EB3">
      <w:pPr>
        <w:jc w:val="both"/>
        <w:rPr>
          <w:rFonts w:ascii="Berlin Sans FB" w:hAnsi="Berlin Sans FB"/>
          <w:u w:val="double"/>
        </w:rPr>
      </w:pPr>
    </w:p>
    <w:p w:rsidR="00DB0948" w:rsidRDefault="00DB0948">
      <w:pPr>
        <w:jc w:val="both"/>
        <w:rPr>
          <w:rFonts w:ascii="Berlin Sans FB" w:hAnsi="Berlin Sans FB"/>
          <w:u w:val="double"/>
        </w:rPr>
      </w:pPr>
    </w:p>
    <w:p w:rsidR="00DB0948" w:rsidRDefault="00DB0948">
      <w:pPr>
        <w:jc w:val="both"/>
        <w:rPr>
          <w:rFonts w:ascii="Berlin Sans FB" w:hAnsi="Berlin Sans FB"/>
          <w:u w:val="double"/>
        </w:rPr>
      </w:pPr>
    </w:p>
    <w:p w:rsidR="008C22E8" w:rsidRPr="0019640A" w:rsidRDefault="00E0640F">
      <w:pPr>
        <w:jc w:val="both"/>
        <w:rPr>
          <w:rFonts w:ascii="Berlin Sans FB" w:hAnsi="Berlin Sans FB"/>
          <w:color w:val="76923C" w:themeColor="accent3" w:themeShade="BF"/>
          <w:u w:val="single"/>
        </w:rPr>
      </w:pPr>
      <w:r w:rsidRPr="0019640A">
        <w:rPr>
          <w:rFonts w:ascii="Berlin Sans FB" w:hAnsi="Berlin Sans FB"/>
          <w:color w:val="76923C" w:themeColor="accent3" w:themeShade="BF"/>
          <w:u w:val="single"/>
        </w:rPr>
        <w:lastRenderedPageBreak/>
        <w:t>Quelle</w:t>
      </w:r>
      <w:r w:rsidR="00A53A6A" w:rsidRPr="0019640A">
        <w:rPr>
          <w:rFonts w:ascii="Berlin Sans FB" w:hAnsi="Berlin Sans FB"/>
          <w:color w:val="76923C" w:themeColor="accent3" w:themeShade="BF"/>
          <w:u w:val="single"/>
        </w:rPr>
        <w:t xml:space="preserve">s sont les </w:t>
      </w:r>
      <w:proofErr w:type="gramStart"/>
      <w:r w:rsidR="00A53A6A" w:rsidRPr="0019640A">
        <w:rPr>
          <w:rFonts w:ascii="Berlin Sans FB" w:hAnsi="Berlin Sans FB"/>
          <w:color w:val="76923C" w:themeColor="accent3" w:themeShade="BF"/>
          <w:u w:val="single"/>
        </w:rPr>
        <w:t xml:space="preserve">attentes </w:t>
      </w:r>
      <w:r w:rsidR="00384EB3" w:rsidRPr="0019640A">
        <w:rPr>
          <w:rFonts w:ascii="Berlin Sans FB" w:hAnsi="Berlin Sans FB"/>
          <w:color w:val="76923C" w:themeColor="accent3" w:themeShade="BF"/>
          <w:u w:val="single"/>
        </w:rPr>
        <w:t> ?</w:t>
      </w:r>
      <w:proofErr w:type="gramEnd"/>
      <w:r w:rsidR="00384EB3" w:rsidRPr="0019640A">
        <w:rPr>
          <w:rFonts w:ascii="Berlin Sans FB" w:hAnsi="Berlin Sans FB"/>
          <w:color w:val="76923C" w:themeColor="accent3" w:themeShade="BF"/>
          <w:u w:val="single"/>
        </w:rPr>
        <w:t xml:space="preserve"> </w:t>
      </w:r>
    </w:p>
    <w:p w:rsidR="00384EB3" w:rsidRPr="00384EB3" w:rsidRDefault="00384EB3">
      <w:pPr>
        <w:jc w:val="both"/>
        <w:rPr>
          <w:rFonts w:ascii="Berlin Sans FB" w:hAnsi="Berlin Sans FB"/>
        </w:rPr>
      </w:pPr>
    </w:p>
    <w:p w:rsidR="00384EB3" w:rsidRDefault="00384EB3">
      <w:pPr>
        <w:jc w:val="both"/>
        <w:rPr>
          <w:rFonts w:ascii="Berlin Sans FB" w:hAnsi="Berlin Sans FB"/>
        </w:rPr>
      </w:pPr>
      <w:r w:rsidRPr="00384EB3">
        <w:rPr>
          <w:rFonts w:ascii="Berlin Sans FB" w:hAnsi="Berlin Sans FB"/>
        </w:rPr>
        <w:t xml:space="preserve">En 2023, l’idée est de </w:t>
      </w:r>
      <w:r>
        <w:rPr>
          <w:rFonts w:ascii="Berlin Sans FB" w:hAnsi="Berlin Sans FB"/>
        </w:rPr>
        <w:t xml:space="preserve">fédérer des actions déjà existantes qui seraient coordonnées à l’échelle du département et mise en valeur par une communication commune. </w:t>
      </w:r>
    </w:p>
    <w:p w:rsidR="005257FF" w:rsidRDefault="005257FF">
      <w:pPr>
        <w:jc w:val="both"/>
        <w:rPr>
          <w:rFonts w:ascii="Berlin Sans FB" w:hAnsi="Berlin Sans FB"/>
        </w:rPr>
      </w:pPr>
    </w:p>
    <w:p w:rsidR="00384EB3" w:rsidRPr="00DA093D" w:rsidRDefault="00DA093D">
      <w:pPr>
        <w:jc w:val="both"/>
        <w:rPr>
          <w:rFonts w:ascii="Berlin Sans FB" w:hAnsi="Berlin Sans FB"/>
          <w:u w:val="single"/>
        </w:rPr>
      </w:pPr>
      <w:r w:rsidRPr="00DA093D">
        <w:rPr>
          <w:rFonts w:ascii="Berlin Sans FB" w:hAnsi="Berlin Sans FB"/>
          <w:u w:val="single"/>
        </w:rPr>
        <w:t xml:space="preserve">Plusieurs </w:t>
      </w:r>
      <w:r w:rsidR="00384EB3" w:rsidRPr="00DA093D">
        <w:rPr>
          <w:rFonts w:ascii="Berlin Sans FB" w:hAnsi="Berlin Sans FB"/>
          <w:u w:val="single"/>
        </w:rPr>
        <w:t xml:space="preserve">niveaux </w:t>
      </w:r>
      <w:r w:rsidR="005257FF" w:rsidRPr="00DA093D">
        <w:rPr>
          <w:rFonts w:ascii="Berlin Sans FB" w:hAnsi="Berlin Sans FB"/>
          <w:u w:val="single"/>
        </w:rPr>
        <w:t xml:space="preserve">d’implication </w:t>
      </w:r>
      <w:r w:rsidR="00384EB3" w:rsidRPr="00DA093D">
        <w:rPr>
          <w:rFonts w:ascii="Berlin Sans FB" w:hAnsi="Berlin Sans FB"/>
          <w:u w:val="single"/>
        </w:rPr>
        <w:t xml:space="preserve">sont possibles : </w:t>
      </w:r>
    </w:p>
    <w:p w:rsidR="00D14E89" w:rsidRPr="005257FF" w:rsidRDefault="00D14E89">
      <w:pPr>
        <w:jc w:val="both"/>
        <w:rPr>
          <w:rFonts w:ascii="Berlin Sans FB" w:hAnsi="Berlin Sans FB"/>
          <w:u w:val="single"/>
        </w:rPr>
      </w:pPr>
    </w:p>
    <w:p w:rsidR="00384EB3" w:rsidRDefault="00DA093D" w:rsidP="0019640A">
      <w:pPr>
        <w:ind w:firstLine="709"/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>1</w:t>
      </w:r>
      <w:r w:rsidR="00384EB3">
        <w:rPr>
          <w:rFonts w:ascii="Berlin Sans FB" w:hAnsi="Berlin Sans FB"/>
        </w:rPr>
        <w:t>-</w:t>
      </w:r>
      <w:r w:rsidRPr="00DA093D">
        <w:rPr>
          <w:rFonts w:ascii="Berlin Sans FB" w:hAnsi="Berlin Sans FB"/>
          <w:color w:val="76923C" w:themeColor="accent3" w:themeShade="BF"/>
        </w:rPr>
        <w:t>Valorisation :</w:t>
      </w:r>
      <w:r>
        <w:rPr>
          <w:rFonts w:ascii="Berlin Sans FB" w:hAnsi="Berlin Sans FB"/>
        </w:rPr>
        <w:t xml:space="preserve"> </w:t>
      </w:r>
      <w:r w:rsidR="005257FF">
        <w:rPr>
          <w:rFonts w:ascii="Berlin Sans FB" w:hAnsi="Berlin Sans FB"/>
        </w:rPr>
        <w:t>faire remonter les initiatives existantes pour qu’elles soient répertoriées et mise</w:t>
      </w:r>
      <w:r>
        <w:rPr>
          <w:rFonts w:ascii="Berlin Sans FB" w:hAnsi="Berlin Sans FB"/>
        </w:rPr>
        <w:t>s</w:t>
      </w:r>
      <w:r w:rsidR="005257FF">
        <w:rPr>
          <w:rFonts w:ascii="Berlin Sans FB" w:hAnsi="Berlin Sans FB"/>
        </w:rPr>
        <w:t xml:space="preserve"> en valeur</w:t>
      </w:r>
    </w:p>
    <w:p w:rsidR="0019640A" w:rsidRDefault="0019640A" w:rsidP="0019640A">
      <w:pPr>
        <w:ind w:firstLine="709"/>
        <w:jc w:val="both"/>
        <w:rPr>
          <w:rFonts w:ascii="Berlin Sans FB" w:hAnsi="Berlin Sans FB"/>
        </w:rPr>
      </w:pPr>
    </w:p>
    <w:p w:rsidR="005257FF" w:rsidRDefault="00DA093D" w:rsidP="0019640A">
      <w:pPr>
        <w:ind w:firstLine="709"/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>2</w:t>
      </w:r>
      <w:r w:rsidR="005257FF">
        <w:rPr>
          <w:rFonts w:ascii="Berlin Sans FB" w:hAnsi="Berlin Sans FB"/>
        </w:rPr>
        <w:t>-</w:t>
      </w:r>
      <w:r w:rsidRPr="00DA093D">
        <w:rPr>
          <w:rFonts w:ascii="Berlin Sans FB" w:hAnsi="Berlin Sans FB"/>
          <w:color w:val="76923C" w:themeColor="accent3" w:themeShade="BF"/>
        </w:rPr>
        <w:t xml:space="preserve">Programmation spécifique : </w:t>
      </w:r>
      <w:r w:rsidR="005257FF">
        <w:rPr>
          <w:rFonts w:ascii="Berlin Sans FB" w:hAnsi="Berlin Sans FB"/>
        </w:rPr>
        <w:t>organiser une action spécifique en lien avec la thématique « culture et numérique » sur la période</w:t>
      </w:r>
    </w:p>
    <w:p w:rsidR="0019640A" w:rsidRDefault="0019640A" w:rsidP="0019640A">
      <w:pPr>
        <w:ind w:firstLine="709"/>
        <w:jc w:val="both"/>
        <w:rPr>
          <w:rFonts w:ascii="Berlin Sans FB" w:hAnsi="Berlin Sans FB"/>
        </w:rPr>
      </w:pPr>
    </w:p>
    <w:p w:rsidR="005257FF" w:rsidRDefault="00DA093D" w:rsidP="0019640A">
      <w:pPr>
        <w:ind w:firstLine="709"/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>3</w:t>
      </w:r>
      <w:r w:rsidR="005257FF">
        <w:rPr>
          <w:rFonts w:ascii="Berlin Sans FB" w:hAnsi="Berlin Sans FB"/>
        </w:rPr>
        <w:t>-</w:t>
      </w:r>
      <w:r w:rsidRPr="00DA093D">
        <w:rPr>
          <w:rFonts w:ascii="Berlin Sans FB" w:hAnsi="Berlin Sans FB"/>
          <w:color w:val="76923C" w:themeColor="accent3" w:themeShade="BF"/>
        </w:rPr>
        <w:t>co-organsiation</w:t>
      </w:r>
      <w:r>
        <w:rPr>
          <w:rFonts w:ascii="Berlin Sans FB" w:hAnsi="Berlin Sans FB"/>
          <w:color w:val="76923C" w:themeColor="accent3" w:themeShade="BF"/>
        </w:rPr>
        <w:t xml:space="preserve"> </w:t>
      </w:r>
      <w:r w:rsidRPr="00DA093D">
        <w:rPr>
          <w:rFonts w:ascii="Berlin Sans FB" w:hAnsi="Berlin Sans FB"/>
          <w:color w:val="76923C" w:themeColor="accent3" w:themeShade="BF"/>
        </w:rPr>
        <w:t xml:space="preserve">/ partenariat : </w:t>
      </w:r>
      <w:r w:rsidR="005257FF">
        <w:rPr>
          <w:rFonts w:ascii="Berlin Sans FB" w:hAnsi="Berlin Sans FB"/>
        </w:rPr>
        <w:t>accueillir</w:t>
      </w:r>
      <w:r w:rsidR="00D14E89">
        <w:rPr>
          <w:rFonts w:ascii="Berlin Sans FB" w:hAnsi="Berlin Sans FB"/>
        </w:rPr>
        <w:t>/</w:t>
      </w:r>
      <w:proofErr w:type="spellStart"/>
      <w:r w:rsidR="00D14E89">
        <w:rPr>
          <w:rFonts w:ascii="Berlin Sans FB" w:hAnsi="Berlin Sans FB"/>
        </w:rPr>
        <w:t>co</w:t>
      </w:r>
      <w:proofErr w:type="spellEnd"/>
      <w:r w:rsidR="00D14E89">
        <w:rPr>
          <w:rFonts w:ascii="Berlin Sans FB" w:hAnsi="Berlin Sans FB"/>
        </w:rPr>
        <w:t>-organiser</w:t>
      </w:r>
      <w:r w:rsidR="005257FF">
        <w:rPr>
          <w:rFonts w:ascii="Berlin Sans FB" w:hAnsi="Berlin Sans FB"/>
        </w:rPr>
        <w:t xml:space="preserve"> un évènement en fonction des besoins ou des envies des territoires (ex : accueil d’une conférence sur la transition numérique de la culture, accueil de la journée professionnelle, …)</w:t>
      </w:r>
      <w:r w:rsidR="00D14E89">
        <w:rPr>
          <w:rFonts w:ascii="Berlin Sans FB" w:hAnsi="Berlin Sans FB"/>
        </w:rPr>
        <w:t xml:space="preserve"> en partenariat avec le département</w:t>
      </w:r>
    </w:p>
    <w:p w:rsidR="00384EB3" w:rsidRDefault="00384EB3">
      <w:pPr>
        <w:jc w:val="both"/>
        <w:rPr>
          <w:rFonts w:ascii="Berlin Sans FB" w:hAnsi="Berlin Sans FB"/>
          <w:u w:val="double"/>
        </w:rPr>
      </w:pPr>
    </w:p>
    <w:p w:rsidR="0019640A" w:rsidRPr="0019640A" w:rsidRDefault="0019640A">
      <w:pPr>
        <w:jc w:val="both"/>
        <w:rPr>
          <w:rFonts w:ascii="Berlin Sans FB" w:hAnsi="Berlin Sans FB"/>
          <w:u w:val="single"/>
        </w:rPr>
      </w:pPr>
      <w:r w:rsidRPr="0019640A">
        <w:rPr>
          <w:rFonts w:ascii="Berlin Sans FB" w:hAnsi="Berlin Sans FB"/>
          <w:u w:val="single"/>
        </w:rPr>
        <w:t xml:space="preserve">Et vous ? </w:t>
      </w:r>
    </w:p>
    <w:p w:rsidR="0019640A" w:rsidRDefault="0019640A">
      <w:pPr>
        <w:jc w:val="both"/>
        <w:rPr>
          <w:rFonts w:ascii="Berlin Sans FB" w:hAnsi="Berlin Sans FB"/>
        </w:rPr>
      </w:pPr>
    </w:p>
    <w:p w:rsidR="005257FF" w:rsidRPr="005257FF" w:rsidRDefault="005257FF">
      <w:pPr>
        <w:jc w:val="both"/>
        <w:rPr>
          <w:rFonts w:ascii="Berlin Sans FB" w:hAnsi="Berlin Sans FB"/>
        </w:rPr>
      </w:pPr>
      <w:r w:rsidRPr="005257FF">
        <w:rPr>
          <w:rFonts w:ascii="Berlin Sans FB" w:hAnsi="Berlin Sans FB"/>
        </w:rPr>
        <w:t>Organisez-vous ou avez-vous prévu d’organiser des acti</w:t>
      </w:r>
      <w:r w:rsidR="00E0640F">
        <w:rPr>
          <w:rFonts w:ascii="Berlin Sans FB" w:hAnsi="Berlin Sans FB"/>
        </w:rPr>
        <w:t>ons</w:t>
      </w:r>
      <w:r w:rsidRPr="005257FF">
        <w:rPr>
          <w:rFonts w:ascii="Berlin Sans FB" w:hAnsi="Berlin Sans FB"/>
        </w:rPr>
        <w:t xml:space="preserve">, </w:t>
      </w:r>
      <w:r w:rsidR="00E0640F">
        <w:rPr>
          <w:rFonts w:ascii="Berlin Sans FB" w:hAnsi="Berlin Sans FB"/>
        </w:rPr>
        <w:t xml:space="preserve">évènements ou </w:t>
      </w:r>
      <w:r w:rsidRPr="005257FF">
        <w:rPr>
          <w:rFonts w:ascii="Berlin Sans FB" w:hAnsi="Berlin Sans FB"/>
        </w:rPr>
        <w:t xml:space="preserve">ateliers s’adressant aux professionnels ou au grand public autour de cette thématique « numérique et culture » sur cette période ? </w:t>
      </w:r>
    </w:p>
    <w:p w:rsidR="005257FF" w:rsidRPr="005257FF" w:rsidRDefault="005257FF">
      <w:pPr>
        <w:jc w:val="both"/>
        <w:rPr>
          <w:rFonts w:ascii="Berlin Sans FB" w:hAnsi="Berlin Sans FB"/>
        </w:rPr>
      </w:pPr>
    </w:p>
    <w:p w:rsidR="00384EB3" w:rsidRDefault="005257FF">
      <w:pPr>
        <w:jc w:val="both"/>
        <w:rPr>
          <w:rFonts w:ascii="Berlin Sans FB" w:hAnsi="Berlin Sans FB"/>
        </w:rPr>
      </w:pPr>
      <w:r w:rsidRPr="005257FF">
        <w:rPr>
          <w:rFonts w:ascii="Berlin Sans FB" w:hAnsi="Berlin Sans FB"/>
        </w:rPr>
        <w:t xml:space="preserve">Souhaitez-vous intégrer votre </w:t>
      </w:r>
      <w:r w:rsidR="00D14E89">
        <w:rPr>
          <w:rFonts w:ascii="Berlin Sans FB" w:hAnsi="Berlin Sans FB"/>
        </w:rPr>
        <w:t>proposition</w:t>
      </w:r>
      <w:r w:rsidRPr="005257FF">
        <w:rPr>
          <w:rFonts w:ascii="Berlin Sans FB" w:hAnsi="Berlin Sans FB"/>
        </w:rPr>
        <w:t xml:space="preserve"> dans cette programmation à l’échelle du territoire ?</w:t>
      </w:r>
    </w:p>
    <w:p w:rsidR="00E0640F" w:rsidRDefault="00E0640F">
      <w:pPr>
        <w:jc w:val="both"/>
        <w:rPr>
          <w:rFonts w:ascii="Berlin Sans FB" w:hAnsi="Berlin Sans FB"/>
        </w:rPr>
      </w:pPr>
    </w:p>
    <w:p w:rsidR="00E0640F" w:rsidRPr="005257FF" w:rsidRDefault="00E0640F">
      <w:pPr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 xml:space="preserve">Souhaitez-vous vous impliquer dans la </w:t>
      </w:r>
      <w:proofErr w:type="spellStart"/>
      <w:r>
        <w:rPr>
          <w:rFonts w:ascii="Berlin Sans FB" w:hAnsi="Berlin Sans FB"/>
        </w:rPr>
        <w:t>co</w:t>
      </w:r>
      <w:proofErr w:type="spellEnd"/>
      <w:r>
        <w:rPr>
          <w:rFonts w:ascii="Berlin Sans FB" w:hAnsi="Berlin Sans FB"/>
        </w:rPr>
        <w:t xml:space="preserve">-construction de ce projet territorial ? </w:t>
      </w:r>
    </w:p>
    <w:p w:rsidR="005257FF" w:rsidRPr="005257FF" w:rsidRDefault="005257FF">
      <w:pPr>
        <w:jc w:val="both"/>
        <w:rPr>
          <w:rFonts w:ascii="Berlin Sans FB" w:hAnsi="Berlin Sans FB"/>
        </w:rPr>
      </w:pPr>
    </w:p>
    <w:p w:rsidR="005257FF" w:rsidRPr="005257FF" w:rsidRDefault="005257FF">
      <w:pPr>
        <w:jc w:val="both"/>
        <w:rPr>
          <w:rFonts w:ascii="Berlin Sans FB" w:hAnsi="Berlin Sans FB"/>
        </w:rPr>
      </w:pPr>
      <w:r w:rsidRPr="005257FF">
        <w:rPr>
          <w:rFonts w:ascii="Berlin Sans FB" w:hAnsi="Berlin Sans FB"/>
        </w:rPr>
        <w:t xml:space="preserve">Quelles sont les thématiques que vous traitez ou aimeriez traiter ? (numérique éducatif, numérique et petite enfance, création numérique, transition numérique de la culture, sobriété numérique, </w:t>
      </w:r>
      <w:r>
        <w:rPr>
          <w:rFonts w:ascii="Berlin Sans FB" w:hAnsi="Berlin Sans FB"/>
        </w:rPr>
        <w:t>…)</w:t>
      </w:r>
      <w:r w:rsidR="004D48B2">
        <w:rPr>
          <w:rFonts w:ascii="Berlin Sans FB" w:hAnsi="Berlin Sans FB"/>
        </w:rPr>
        <w:t xml:space="preserve"> </w:t>
      </w:r>
    </w:p>
    <w:p w:rsidR="00384EB3" w:rsidRDefault="00384EB3">
      <w:pPr>
        <w:jc w:val="both"/>
        <w:rPr>
          <w:rFonts w:ascii="Berlin Sans FB" w:hAnsi="Berlin Sans FB"/>
          <w:u w:val="double"/>
        </w:rPr>
      </w:pPr>
    </w:p>
    <w:p w:rsidR="00D14E89" w:rsidRPr="00B85BF0" w:rsidRDefault="00A53A6A" w:rsidP="00D14E89">
      <w:pPr>
        <w:jc w:val="center"/>
        <w:rPr>
          <w:rFonts w:ascii="Berlin Sans FB" w:hAnsi="Berlin Sans FB"/>
          <w:u w:val="single"/>
        </w:rPr>
      </w:pPr>
      <w:r w:rsidRPr="00B85BF0">
        <w:rPr>
          <w:rFonts w:ascii="Berlin Sans FB" w:hAnsi="Berlin Sans FB"/>
          <w:u w:val="single"/>
        </w:rPr>
        <w:t xml:space="preserve">Vous trouverez ci-joint une fiche recueil des actions </w:t>
      </w:r>
      <w:r w:rsidR="00D14E89" w:rsidRPr="00B85BF0">
        <w:rPr>
          <w:rFonts w:ascii="Berlin Sans FB" w:hAnsi="Berlin Sans FB"/>
          <w:u w:val="single"/>
        </w:rPr>
        <w:t>programmées ou en réflexion</w:t>
      </w:r>
    </w:p>
    <w:p w:rsidR="00D14E89" w:rsidRPr="00B85BF0" w:rsidRDefault="00A53A6A" w:rsidP="00D14E89">
      <w:pPr>
        <w:jc w:val="center"/>
        <w:rPr>
          <w:rFonts w:ascii="Berlin Sans FB" w:hAnsi="Berlin Sans FB"/>
          <w:u w:val="single"/>
        </w:rPr>
      </w:pPr>
      <w:proofErr w:type="gramStart"/>
      <w:r w:rsidRPr="00B85BF0">
        <w:rPr>
          <w:rFonts w:ascii="Berlin Sans FB" w:hAnsi="Berlin Sans FB"/>
          <w:u w:val="single"/>
        </w:rPr>
        <w:t>à</w:t>
      </w:r>
      <w:proofErr w:type="gramEnd"/>
      <w:r w:rsidRPr="00B85BF0">
        <w:rPr>
          <w:rFonts w:ascii="Berlin Sans FB" w:hAnsi="Berlin Sans FB"/>
          <w:u w:val="single"/>
        </w:rPr>
        <w:t xml:space="preserve"> remplir et renvoyer avant le 15 avril prochain</w:t>
      </w:r>
    </w:p>
    <w:p w:rsidR="005257FF" w:rsidRPr="00B85BF0" w:rsidRDefault="00A53A6A" w:rsidP="00D14E89">
      <w:pPr>
        <w:jc w:val="center"/>
        <w:rPr>
          <w:rFonts w:ascii="Berlin Sans FB" w:hAnsi="Berlin Sans FB"/>
          <w:u w:val="single"/>
        </w:rPr>
      </w:pPr>
      <w:r w:rsidRPr="00B85BF0">
        <w:rPr>
          <w:rFonts w:ascii="Berlin Sans FB" w:hAnsi="Berlin Sans FB"/>
          <w:u w:val="single"/>
        </w:rPr>
        <w:t>Merci de votre participation !</w:t>
      </w:r>
    </w:p>
    <w:p w:rsidR="003F14B7" w:rsidRDefault="003F14B7" w:rsidP="003F14B7">
      <w:pPr>
        <w:jc w:val="center"/>
        <w:rPr>
          <w:rFonts w:ascii="Berlin Sans FB" w:hAnsi="Berlin Sans FB"/>
          <w:noProof/>
          <w:color w:val="FF0000"/>
          <w:lang w:eastAsia="fr-FR" w:bidi="ar-SA"/>
        </w:rPr>
      </w:pPr>
    </w:p>
    <w:p w:rsidR="00DB0948" w:rsidRDefault="00DB0948" w:rsidP="003F14B7">
      <w:pPr>
        <w:jc w:val="center"/>
        <w:rPr>
          <w:rFonts w:ascii="Berlin Sans FB" w:hAnsi="Berlin Sans FB"/>
          <w:noProof/>
          <w:color w:val="FF0000"/>
          <w:lang w:eastAsia="fr-FR" w:bidi="ar-SA"/>
        </w:rPr>
      </w:pPr>
      <w:r>
        <w:rPr>
          <w:rFonts w:ascii="Berlin Sans FB" w:hAnsi="Berlin Sans FB"/>
          <w:noProof/>
          <w:color w:val="FF0000"/>
          <w:lang w:eastAsia="fr-FR" w:bidi="ar-SA"/>
        </w:rPr>
        <w:lastRenderedPageBreak/>
        <w:drawing>
          <wp:inline distT="0" distB="0" distL="0" distR="0">
            <wp:extent cx="4647063" cy="4647063"/>
            <wp:effectExtent l="0" t="0" r="1270" b="1270"/>
            <wp:docPr id="1" name="Image 1" descr="C:\Users\METENIERL\Downloads\Propositions de thématiques (hors journée pro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ENIERL\Downloads\Propositions de thématiques (hors journée pro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387" cy="46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48" w:rsidRDefault="00DB0948" w:rsidP="003F14B7">
      <w:pPr>
        <w:jc w:val="center"/>
        <w:rPr>
          <w:rFonts w:ascii="Berlin Sans FB" w:hAnsi="Berlin Sans FB"/>
          <w:noProof/>
          <w:color w:val="FF0000"/>
          <w:lang w:eastAsia="fr-FR" w:bidi="ar-SA"/>
        </w:rPr>
      </w:pPr>
    </w:p>
    <w:p w:rsidR="00DB0948" w:rsidRPr="003F14B7" w:rsidRDefault="00DB0948" w:rsidP="003F14B7">
      <w:pPr>
        <w:jc w:val="center"/>
        <w:rPr>
          <w:rFonts w:ascii="Berlin Sans FB" w:hAnsi="Berlin Sans FB"/>
          <w:u w:val="single"/>
        </w:rPr>
      </w:pPr>
    </w:p>
    <w:p w:rsidR="00D4709F" w:rsidRPr="003F14B7" w:rsidRDefault="00D4709F" w:rsidP="00D4709F">
      <w:pPr>
        <w:jc w:val="center"/>
        <w:rPr>
          <w:rFonts w:ascii="Berlin Sans FB" w:hAnsi="Berlin Sans FB"/>
          <w:u w:val="single"/>
        </w:rPr>
      </w:pPr>
    </w:p>
    <w:p w:rsidR="00D4709F" w:rsidRDefault="00D4709F" w:rsidP="00D4709F">
      <w:pPr>
        <w:jc w:val="center"/>
        <w:rPr>
          <w:rFonts w:ascii="Berlin Sans FB" w:hAnsi="Berlin Sans FB"/>
        </w:rPr>
      </w:pPr>
      <w:r w:rsidRPr="003F14B7">
        <w:rPr>
          <w:rFonts w:ascii="Berlin Sans FB" w:hAnsi="Berlin Sans FB"/>
          <w:u w:val="single"/>
        </w:rPr>
        <w:t>Exemple de programmation « grand public » organisé autour de grandes thématiques</w:t>
      </w:r>
    </w:p>
    <w:p w:rsidR="00D4709F" w:rsidRDefault="00D4709F" w:rsidP="00D4709F">
      <w:pPr>
        <w:rPr>
          <w:rFonts w:ascii="Berlin Sans FB" w:hAnsi="Berlin Sans FB"/>
        </w:rPr>
      </w:pPr>
      <w:r w:rsidRPr="005257FF">
        <w:rPr>
          <w:rFonts w:ascii="Berlin Sans FB" w:hAnsi="Berlin Sans FB"/>
          <w:noProof/>
          <w:lang w:eastAsia="fr-FR" w:bidi="ar-SA"/>
        </w:rPr>
        <w:drawing>
          <wp:anchor distT="0" distB="0" distL="0" distR="0" simplePos="0" relativeHeight="251659264" behindDoc="0" locked="0" layoutInCell="0" allowOverlap="1" wp14:anchorId="4BD0E942" wp14:editId="28915AF3">
            <wp:simplePos x="0" y="0"/>
            <wp:positionH relativeFrom="column">
              <wp:posOffset>648335</wp:posOffset>
            </wp:positionH>
            <wp:positionV relativeFrom="paragraph">
              <wp:posOffset>232410</wp:posOffset>
            </wp:positionV>
            <wp:extent cx="4826635" cy="3411220"/>
            <wp:effectExtent l="0" t="0" r="0" b="0"/>
            <wp:wrapTopAndBottom/>
            <wp:docPr id="7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09F" w:rsidRDefault="00D4709F" w:rsidP="00D4709F">
      <w:pPr>
        <w:rPr>
          <w:rFonts w:ascii="Berlin Sans FB" w:hAnsi="Berlin Sans FB"/>
        </w:rPr>
      </w:pPr>
    </w:p>
    <w:p w:rsidR="00D4709F" w:rsidRDefault="00D4709F" w:rsidP="00D4709F">
      <w:pPr>
        <w:rPr>
          <w:rFonts w:ascii="Berlin Sans FB" w:hAnsi="Berlin Sans FB"/>
        </w:rPr>
      </w:pPr>
    </w:p>
    <w:p w:rsidR="003F14B7" w:rsidRPr="00DB0948" w:rsidRDefault="00D4709F" w:rsidP="00DB0948">
      <w:pPr>
        <w:jc w:val="center"/>
        <w:rPr>
          <w:rFonts w:ascii="Berlin Sans FB" w:hAnsi="Berlin Sans FB"/>
          <w:u w:val="single"/>
        </w:rPr>
      </w:pPr>
      <w:r w:rsidRPr="003F14B7">
        <w:rPr>
          <w:rFonts w:ascii="Berlin Sans FB" w:hAnsi="Berlin Sans FB"/>
          <w:u w:val="single"/>
        </w:rPr>
        <w:t>Exemple de programmation Journée Professionnelle</w:t>
      </w:r>
    </w:p>
    <w:sectPr w:rsidR="003F14B7" w:rsidRPr="00DB0948" w:rsidSect="00384EB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1134" w:bottom="1134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335" w:rsidRDefault="005B7335" w:rsidP="00017DFD">
      <w:pPr>
        <w:rPr>
          <w:rFonts w:hint="eastAsia"/>
        </w:rPr>
      </w:pPr>
      <w:r>
        <w:separator/>
      </w:r>
    </w:p>
  </w:endnote>
  <w:endnote w:type="continuationSeparator" w:id="0">
    <w:p w:rsidR="005B7335" w:rsidRDefault="005B7335" w:rsidP="00017DF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B27" w:rsidRDefault="004E5B27">
    <w:pPr>
      <w:pStyle w:val="Pieddepage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theme="minorHAnsi"/>
        <w:sz w:val="20"/>
      </w:rPr>
      <w:id w:val="-134162323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bookmarkStart w:id="0" w:name="_GoBack" w:displacedByCustomXml="prev"/>
          <w:bookmarkEnd w:id="0" w:displacedByCustomXml="prev"/>
          <w:p w:rsidR="00017DFD" w:rsidRPr="00C17C44" w:rsidRDefault="00017DFD" w:rsidP="00017DFD">
            <w:pPr>
              <w:pStyle w:val="Pieddepage"/>
              <w:rPr>
                <w:rFonts w:asciiTheme="minorHAnsi" w:hAnsiTheme="minorHAnsi" w:cstheme="minorHAnsi"/>
                <w:sz w:val="20"/>
              </w:rPr>
            </w:pPr>
            <w:r w:rsidRPr="00C17C44">
              <w:rPr>
                <w:rFonts w:asciiTheme="minorHAnsi" w:hAnsiTheme="minorHAnsi" w:cstheme="minorHAnsi"/>
                <w:sz w:val="20"/>
              </w:rPr>
              <w:tab/>
            </w:r>
            <w:r w:rsidRPr="00C17C44">
              <w:rPr>
                <w:rFonts w:asciiTheme="minorHAnsi" w:hAnsiTheme="minorHAnsi" w:cstheme="minorHAnsi"/>
                <w:sz w:val="20"/>
              </w:rPr>
              <w:tab/>
              <w:t xml:space="preserve">Page </w:t>
            </w:r>
            <w:r w:rsidRPr="00C17C44"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  <w:fldChar w:fldCharType="begin"/>
            </w:r>
            <w:r w:rsidRPr="00C17C44">
              <w:rPr>
                <w:rFonts w:asciiTheme="minorHAnsi" w:hAnsiTheme="minorHAnsi" w:cstheme="minorHAnsi"/>
                <w:b/>
                <w:bCs/>
                <w:sz w:val="20"/>
              </w:rPr>
              <w:instrText>PAGE</w:instrText>
            </w:r>
            <w:r w:rsidRPr="00C17C44"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  <w:fldChar w:fldCharType="separate"/>
            </w:r>
            <w:r w:rsidR="004E5B27">
              <w:rPr>
                <w:rFonts w:asciiTheme="minorHAnsi" w:hAnsiTheme="minorHAnsi" w:cstheme="minorHAnsi"/>
                <w:b/>
                <w:bCs/>
                <w:noProof/>
                <w:sz w:val="20"/>
              </w:rPr>
              <w:t>1</w:t>
            </w:r>
            <w:r w:rsidRPr="00C17C44"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  <w:fldChar w:fldCharType="end"/>
            </w:r>
            <w:r w:rsidRPr="00C17C44">
              <w:rPr>
                <w:rFonts w:asciiTheme="minorHAnsi" w:hAnsiTheme="minorHAnsi" w:cstheme="minorHAnsi"/>
                <w:sz w:val="20"/>
              </w:rPr>
              <w:t xml:space="preserve"> sur </w:t>
            </w:r>
            <w:r w:rsidRPr="00C17C44"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  <w:fldChar w:fldCharType="begin"/>
            </w:r>
            <w:r w:rsidRPr="00C17C44">
              <w:rPr>
                <w:rFonts w:asciiTheme="minorHAnsi" w:hAnsiTheme="minorHAnsi" w:cstheme="minorHAnsi"/>
                <w:b/>
                <w:bCs/>
                <w:sz w:val="20"/>
              </w:rPr>
              <w:instrText>NUMPAGES</w:instrText>
            </w:r>
            <w:r w:rsidRPr="00C17C44"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  <w:fldChar w:fldCharType="separate"/>
            </w:r>
            <w:r w:rsidR="004E5B27">
              <w:rPr>
                <w:rFonts w:asciiTheme="minorHAnsi" w:hAnsiTheme="minorHAnsi" w:cstheme="minorHAnsi"/>
                <w:b/>
                <w:bCs/>
                <w:noProof/>
                <w:sz w:val="20"/>
              </w:rPr>
              <w:t>3</w:t>
            </w:r>
            <w:r w:rsidRPr="00C17C44"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  <w:fldChar w:fldCharType="end"/>
            </w:r>
          </w:p>
        </w:sdtContent>
      </w:sdt>
    </w:sdtContent>
  </w:sdt>
  <w:p w:rsidR="00017DFD" w:rsidRPr="00017DFD" w:rsidRDefault="00017DFD">
    <w:pPr>
      <w:pStyle w:val="Pieddepage"/>
      <w:rPr>
        <w:rFonts w:hint="eastAsia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B27" w:rsidRDefault="004E5B27">
    <w:pPr>
      <w:pStyle w:val="Pieddepage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335" w:rsidRDefault="005B7335" w:rsidP="00017DFD">
      <w:pPr>
        <w:rPr>
          <w:rFonts w:hint="eastAsia"/>
        </w:rPr>
      </w:pPr>
      <w:r>
        <w:separator/>
      </w:r>
    </w:p>
  </w:footnote>
  <w:footnote w:type="continuationSeparator" w:id="0">
    <w:p w:rsidR="005B7335" w:rsidRDefault="005B7335" w:rsidP="00017DF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B27" w:rsidRDefault="004E5B27">
    <w:pPr>
      <w:pStyle w:val="En-tte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B27" w:rsidRDefault="004E5B27">
    <w:pPr>
      <w:pStyle w:val="En-tte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B27" w:rsidRDefault="004E5B27">
    <w:pPr>
      <w:pStyle w:val="En-tte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333B2"/>
    <w:multiLevelType w:val="hybridMultilevel"/>
    <w:tmpl w:val="F13E701C"/>
    <w:lvl w:ilvl="0" w:tplc="409063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4E04E5"/>
    <w:multiLevelType w:val="multilevel"/>
    <w:tmpl w:val="F77C0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73363A38"/>
    <w:multiLevelType w:val="multilevel"/>
    <w:tmpl w:val="51D4B0C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C22E8"/>
    <w:rsid w:val="00006D79"/>
    <w:rsid w:val="00017DFD"/>
    <w:rsid w:val="00074365"/>
    <w:rsid w:val="00121B6C"/>
    <w:rsid w:val="0019640A"/>
    <w:rsid w:val="001E6049"/>
    <w:rsid w:val="003062E5"/>
    <w:rsid w:val="00316530"/>
    <w:rsid w:val="00384EB3"/>
    <w:rsid w:val="003F14B7"/>
    <w:rsid w:val="004A62C3"/>
    <w:rsid w:val="004D48B2"/>
    <w:rsid w:val="004E5B27"/>
    <w:rsid w:val="0051405D"/>
    <w:rsid w:val="005257FF"/>
    <w:rsid w:val="005B7335"/>
    <w:rsid w:val="0061236D"/>
    <w:rsid w:val="00744FFB"/>
    <w:rsid w:val="00784ED7"/>
    <w:rsid w:val="008259CF"/>
    <w:rsid w:val="008817BF"/>
    <w:rsid w:val="008C22E8"/>
    <w:rsid w:val="0093004A"/>
    <w:rsid w:val="00936E1C"/>
    <w:rsid w:val="00A25690"/>
    <w:rsid w:val="00A53A6A"/>
    <w:rsid w:val="00B02374"/>
    <w:rsid w:val="00B1088A"/>
    <w:rsid w:val="00B85BF0"/>
    <w:rsid w:val="00C01DFE"/>
    <w:rsid w:val="00C17C44"/>
    <w:rsid w:val="00C73872"/>
    <w:rsid w:val="00D14E89"/>
    <w:rsid w:val="00D4709F"/>
    <w:rsid w:val="00D5500B"/>
    <w:rsid w:val="00D72B36"/>
    <w:rsid w:val="00DA093D"/>
    <w:rsid w:val="00DB0948"/>
    <w:rsid w:val="00E0640F"/>
    <w:rsid w:val="00E66AB5"/>
    <w:rsid w:val="00E7601E"/>
    <w:rsid w:val="00E84A0E"/>
    <w:rsid w:val="00EB39F3"/>
    <w:rsid w:val="00F06089"/>
    <w:rsid w:val="00F159DA"/>
    <w:rsid w:val="00F8304D"/>
    <w:rsid w:val="00FC297E"/>
    <w:rsid w:val="00FE0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2"/>
        <w:sz w:val="24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80"/>
      <w:u w:val="single"/>
    </w:rPr>
  </w:style>
  <w:style w:type="character" w:customStyle="1" w:styleId="Caractresdenumrotation">
    <w:name w:val="Caractères de numérotation"/>
    <w:qFormat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En-tte">
    <w:name w:val="header"/>
    <w:basedOn w:val="Normal"/>
    <w:link w:val="En-tteCar"/>
    <w:uiPriority w:val="99"/>
    <w:unhideWhenUsed/>
    <w:rsid w:val="00017DF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017DFD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017DF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017DFD"/>
    <w:rPr>
      <w:rFonts w:cs="Mangal"/>
      <w:szCs w:val="21"/>
    </w:rPr>
  </w:style>
  <w:style w:type="paragraph" w:styleId="Paragraphedeliste">
    <w:name w:val="List Paragraph"/>
    <w:basedOn w:val="Normal"/>
    <w:uiPriority w:val="34"/>
    <w:qFormat/>
    <w:rsid w:val="00006D79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Lienhypertextesuivivisit">
    <w:name w:val="FollowedHyperlink"/>
    <w:basedOn w:val="Policepardfaut"/>
    <w:uiPriority w:val="99"/>
    <w:semiHidden/>
    <w:unhideWhenUsed/>
    <w:rsid w:val="00B1088A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4EB3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4EB3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2"/>
        <w:sz w:val="24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80"/>
      <w:u w:val="single"/>
    </w:rPr>
  </w:style>
  <w:style w:type="character" w:customStyle="1" w:styleId="Caractresdenumrotation">
    <w:name w:val="Caractères de numérotation"/>
    <w:qFormat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En-tte">
    <w:name w:val="header"/>
    <w:basedOn w:val="Normal"/>
    <w:link w:val="En-tteCar"/>
    <w:uiPriority w:val="99"/>
    <w:unhideWhenUsed/>
    <w:rsid w:val="00017DF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017DFD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017DF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017DFD"/>
    <w:rPr>
      <w:rFonts w:cs="Mangal"/>
      <w:szCs w:val="21"/>
    </w:rPr>
  </w:style>
  <w:style w:type="paragraph" w:styleId="Paragraphedeliste">
    <w:name w:val="List Paragraph"/>
    <w:basedOn w:val="Normal"/>
    <w:uiPriority w:val="34"/>
    <w:qFormat/>
    <w:rsid w:val="00006D79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Lienhypertextesuivivisit">
    <w:name w:val="FollowedHyperlink"/>
    <w:basedOn w:val="Policepardfaut"/>
    <w:uiPriority w:val="99"/>
    <w:semiHidden/>
    <w:unhideWhenUsed/>
    <w:rsid w:val="00B1088A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4EB3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4EB3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uy-de-dome.fr/assemblee-departementale/plan-strategique-departemental.htm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623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CG63</Company>
  <LinksUpToDate>false</LinksUpToDate>
  <CharactersWithSpaces>4045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TORRESAN</dc:creator>
  <cp:lastModifiedBy>Laetitia METENIER</cp:lastModifiedBy>
  <cp:revision>3</cp:revision>
  <cp:lastPrinted>2023-02-01T14:26:00Z</cp:lastPrinted>
  <dcterms:created xsi:type="dcterms:W3CDTF">2023-03-16T15:43:00Z</dcterms:created>
  <dcterms:modified xsi:type="dcterms:W3CDTF">2023-03-16T15:46:00Z</dcterms:modified>
  <dc:language>fr-FR</dc:language>
</cp:coreProperties>
</file>